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400" w:after="12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Formulá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ř pro odstoupen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í od kupní smlouvy</w:t>
      </w:r>
    </w:p>
    <w:p>
      <w:pPr>
        <w:spacing w:before="160" w:after="160" w:line="360"/>
        <w:ind w:right="12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60" w:after="160" w:line="360"/>
        <w:ind w:right="12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Vypl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ňte tento formul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 a odešlete jej zpět pouze v př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ě, že chcete odstoupit od smlouvy. Formul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 je třeba vytisknout, podepsat a zaslat naskenovan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 na ní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že uvedenou e-mailovou adresu.</w:t>
      </w:r>
    </w:p>
    <w:p>
      <w:pPr>
        <w:spacing w:before="160" w:after="160" w:line="360"/>
        <w:ind w:right="12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Adresát: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Internetový obchod: eshop.inproducts.cz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Spole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čnost: ELF Logistic s.r.o.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 sídlem: K Tuchom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ěřicům 139, 164 00 Praha-Předn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 Kopanina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Č: 24693294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Emailová adresa: </w:t>
      </w:r>
      <w:r>
        <w:rPr>
          <w:rFonts w:ascii="Arial" w:hAnsi="Arial" w:cs="Arial" w:eastAsia="Arial"/>
          <w:color w:val="1155CC"/>
          <w:spacing w:val="0"/>
          <w:position w:val="0"/>
          <w:sz w:val="24"/>
          <w:u w:val="single"/>
          <w:shd w:fill="auto" w:val="clear"/>
        </w:rPr>
        <w:t xml:space="preserve">objednavky@nanoprotech.cz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Oznamuji,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že 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ímto odstupuji od smlouvy o nákupu tohoto zbo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Datum objednání: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íslo objednávky: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Jméno a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íjmení spot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řebitele: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íslo 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čtu pro vr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ácení kupní ceny: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Adresa spot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řebitele: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Datum: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Podpis spot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řebitele: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